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vertAnchor="page" w:horzAnchor="page" w:tblpX="1270" w:tblpY="640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B811CF" w14:paraId="0489BBA2" w14:textId="77777777" w:rsidTr="00B811CF">
        <w:tc>
          <w:tcPr>
            <w:tcW w:w="4538" w:type="dxa"/>
          </w:tcPr>
          <w:p w14:paraId="426241C4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4E81E45A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8223CF7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B811CF" w14:paraId="209C3CD3" w14:textId="77777777" w:rsidTr="00B811CF">
        <w:tc>
          <w:tcPr>
            <w:tcW w:w="4538" w:type="dxa"/>
          </w:tcPr>
          <w:p w14:paraId="32EFD88B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36532A28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F851C52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00E7EE87" w14:textId="77777777" w:rsidTr="00B811CF">
        <w:tc>
          <w:tcPr>
            <w:tcW w:w="4538" w:type="dxa"/>
          </w:tcPr>
          <w:p w14:paraId="24D6259F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466E1CBA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950EEDB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20242DA3" w14:textId="77777777" w:rsidTr="00B811CF">
        <w:tc>
          <w:tcPr>
            <w:tcW w:w="4538" w:type="dxa"/>
          </w:tcPr>
          <w:p w14:paraId="5CB64F8A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59163833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476E461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79645188" w14:textId="77777777" w:rsidTr="00B811CF">
        <w:tc>
          <w:tcPr>
            <w:tcW w:w="4538" w:type="dxa"/>
          </w:tcPr>
          <w:p w14:paraId="26F79C3C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0431715B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7D67570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3917E792" w14:textId="77777777" w:rsidTr="00B811CF">
        <w:tc>
          <w:tcPr>
            <w:tcW w:w="4538" w:type="dxa"/>
          </w:tcPr>
          <w:p w14:paraId="1898B463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354CF5AF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47A0B7F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2BE19946" w14:textId="77777777" w:rsidTr="00B811CF">
        <w:tc>
          <w:tcPr>
            <w:tcW w:w="4538" w:type="dxa"/>
          </w:tcPr>
          <w:p w14:paraId="651B9D1C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6F67298A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3B18253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58BB2FDC" w14:textId="77777777" w:rsidTr="00B811CF">
        <w:tc>
          <w:tcPr>
            <w:tcW w:w="4538" w:type="dxa"/>
          </w:tcPr>
          <w:p w14:paraId="08C1D438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0EF72E41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3BB63926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B811CF" w14:paraId="7A9A05BF" w14:textId="77777777" w:rsidTr="00B811CF">
        <w:tc>
          <w:tcPr>
            <w:tcW w:w="4538" w:type="dxa"/>
          </w:tcPr>
          <w:p w14:paraId="2027E896" w14:textId="77777777" w:rsidR="00B811CF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43C62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361277EB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D8F3966" w14:textId="77777777" w:rsidR="00B811CF" w:rsidRPr="00D43C62" w:rsidRDefault="00B811CF" w:rsidP="00B811C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01DB6ECB" w14:textId="77777777" w:rsidR="00B811CF" w:rsidRPr="00D43C62" w:rsidRDefault="00B811CF" w:rsidP="00B811CF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D43C62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STEG-TELLEREN   </w:t>
      </w:r>
    </w:p>
    <w:p w14:paraId="5A3625B4" w14:textId="77777777" w:rsidR="00B811CF" w:rsidRPr="00D43C62" w:rsidRDefault="00B811CF" w:rsidP="00B811CF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D43C62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skritt-teller festet til et pannebånd    </w:t>
      </w:r>
    </w:p>
    <w:p w14:paraId="6A5160ED" w14:textId="77777777" w:rsidR="00B811CF" w:rsidRPr="00983686" w:rsidRDefault="00B811CF" w:rsidP="00B811CF"/>
    <w:p w14:paraId="4F006293" w14:textId="77777777" w:rsidR="00B811CF" w:rsidRPr="00D43C62" w:rsidRDefault="00B811CF" w:rsidP="00B811CF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Har du flere skritt-tellere kan flere delta samtidig. Fest pannebåndet med skritt-telleren rundt hodet. Det er lov å bevege hele kroppen, unntatt beina for å </w:t>
      </w:r>
      <w:proofErr w:type="gramStart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>samle ”steg</w:t>
      </w:r>
      <w:proofErr w:type="gramEnd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 xml:space="preserve">” på telleren. Registrer </w:t>
      </w:r>
      <w:proofErr w:type="gramStart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>antall ”steg</w:t>
      </w:r>
      <w:proofErr w:type="gramEnd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 xml:space="preserve">” etter 30 sekunder. Den deltakeren med </w:t>
      </w:r>
      <w:proofErr w:type="gramStart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>flest ”steg</w:t>
      </w:r>
      <w:proofErr w:type="gramEnd"/>
      <w:r w:rsidRPr="00D43C62">
        <w:rPr>
          <w:rFonts w:ascii="Lyyra Standard Medium" w:eastAsiaTheme="minorHAnsi" w:hAnsi="Lyyra Standard Medium" w:cs="Open Sans"/>
          <w:color w:val="EBAB1E"/>
          <w:lang w:eastAsia="en-US"/>
        </w:rPr>
        <w:t xml:space="preserve">” får høyest poengsum osv.  </w:t>
      </w:r>
    </w:p>
    <w:p w14:paraId="5CD2929E" w14:textId="77777777" w:rsidR="00B811CF" w:rsidRDefault="00B811CF" w:rsidP="00B811CF">
      <w:pPr>
        <w:rPr>
          <w:sz w:val="28"/>
          <w:szCs w:val="28"/>
        </w:rPr>
      </w:pPr>
    </w:p>
    <w:p w14:paraId="154FA2D9" w14:textId="77777777" w:rsidR="00B811CF" w:rsidRDefault="00B811CF" w:rsidP="00B811CF">
      <w:pPr>
        <w:rPr>
          <w:sz w:val="28"/>
          <w:szCs w:val="28"/>
        </w:rPr>
      </w:pPr>
    </w:p>
    <w:p w14:paraId="2B272471" w14:textId="77777777" w:rsidR="00B811CF" w:rsidRPr="00D81372" w:rsidRDefault="00B811CF" w:rsidP="00B811CF">
      <w:pPr>
        <w:rPr>
          <w:sz w:val="28"/>
          <w:szCs w:val="28"/>
        </w:rPr>
      </w:pPr>
    </w:p>
    <w:p w14:paraId="5BA3BE04" w14:textId="77777777" w:rsidR="006F3964" w:rsidRPr="00B811CF" w:rsidRDefault="006F3964" w:rsidP="00B811CF"/>
    <w:sectPr w:rsidR="006F3964" w:rsidRPr="00B811C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23F44" w14:textId="77777777" w:rsidR="008C73E1" w:rsidRDefault="008C73E1" w:rsidP="008679DA">
      <w:r>
        <w:separator/>
      </w:r>
    </w:p>
  </w:endnote>
  <w:endnote w:type="continuationSeparator" w:id="0">
    <w:p w14:paraId="441CEA9F" w14:textId="77777777" w:rsidR="008C73E1" w:rsidRDefault="008C73E1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F724F" w14:textId="77777777" w:rsidR="008C73E1" w:rsidRDefault="008C73E1" w:rsidP="008679DA">
      <w:r>
        <w:separator/>
      </w:r>
    </w:p>
  </w:footnote>
  <w:footnote w:type="continuationSeparator" w:id="0">
    <w:p w14:paraId="48727CAB" w14:textId="77777777" w:rsidR="008C73E1" w:rsidRDefault="008C73E1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C73E1"/>
    <w:rsid w:val="008F3DEB"/>
    <w:rsid w:val="00914AE6"/>
    <w:rsid w:val="00994668"/>
    <w:rsid w:val="009C4DFF"/>
    <w:rsid w:val="00A27CF9"/>
    <w:rsid w:val="00A81CCF"/>
    <w:rsid w:val="00A94923"/>
    <w:rsid w:val="00AC379B"/>
    <w:rsid w:val="00B811CF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2021-04-19T11:10:00Z</dcterms:created>
  <dcterms:modified xsi:type="dcterms:W3CDTF">2021-04-19T11:10:00Z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