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08E0" w14:textId="77777777" w:rsidR="002B4B34" w:rsidRDefault="002B4B34" w:rsidP="002B4B34">
      <w:pPr>
        <w:spacing w:line="276" w:lineRule="auto"/>
        <w:rPr>
          <w:rFonts w:ascii="Times New Roman" w:eastAsia="Times New Roman" w:hAnsi="Times New Roman" w:cs="Times New Roman"/>
          <w:bCs/>
          <w:color w:val="00CC66"/>
          <w:sz w:val="28"/>
          <w:szCs w:val="28"/>
          <w:lang w:eastAsia="nb-NO"/>
        </w:rPr>
      </w:pPr>
      <w:r>
        <w:rPr>
          <w:rFonts w:ascii="Lyyra Standard Medium" w:hAnsi="Lyyra Standard Medium" w:cs="Open Sans"/>
          <w:color w:val="16164A"/>
          <w:sz w:val="40"/>
          <w:szCs w:val="40"/>
        </w:rPr>
        <w:t>Familieleir program</w:t>
      </w:r>
    </w:p>
    <w:p w14:paraId="72672774" w14:textId="77777777" w:rsidR="002B4B34" w:rsidRPr="00D62778" w:rsidRDefault="002B4B34" w:rsidP="002B4B34">
      <w:pPr>
        <w:jc w:val="center"/>
        <w:rPr>
          <w:rFonts w:ascii="Times New Roman" w:eastAsia="Times New Roman" w:hAnsi="Times New Roman" w:cs="Times New Roman"/>
          <w:bCs/>
          <w:color w:val="00CC66"/>
          <w:sz w:val="28"/>
          <w:szCs w:val="28"/>
          <w:lang w:eastAsia="nb-NO"/>
        </w:rPr>
      </w:pPr>
    </w:p>
    <w:p w14:paraId="7A61822D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Nå gleder vi oss masse til gode stunder sammen på </w:t>
      </w:r>
      <w:r>
        <w:rPr>
          <w:rFonts w:ascii="Open Sans" w:hAnsi="Open Sans" w:cs="Open Sans"/>
          <w:color w:val="16164A"/>
        </w:rPr>
        <w:t>__________</w:t>
      </w:r>
      <w:r w:rsidRPr="006A0838">
        <w:rPr>
          <w:rFonts w:ascii="Open Sans" w:hAnsi="Open Sans" w:cs="Open Sans"/>
          <w:color w:val="16164A"/>
          <w:sz w:val="22"/>
          <w:szCs w:val="22"/>
        </w:rPr>
        <w:t>. Vi er så glade for at akkurat du er med</w:t>
      </w:r>
      <w:r>
        <w:rPr>
          <w:rFonts w:ascii="Open Sans" w:hAnsi="Open Sans" w:cs="Open Sans"/>
          <w:color w:val="16164A"/>
        </w:rPr>
        <w:t>.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Vi er ca</w:t>
      </w:r>
      <w:r>
        <w:rPr>
          <w:rFonts w:ascii="Open Sans" w:hAnsi="Open Sans" w:cs="Open Sans"/>
          <w:color w:val="16164A"/>
        </w:rPr>
        <w:t>.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  <w:r>
        <w:rPr>
          <w:rFonts w:ascii="Open Sans" w:hAnsi="Open Sans" w:cs="Open Sans"/>
          <w:color w:val="16164A"/>
        </w:rPr>
        <w:t>___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med på turen, så dette blir gøy</w:t>
      </w:r>
      <w:r>
        <w:rPr>
          <w:rFonts w:ascii="Open Sans" w:hAnsi="Open Sans" w:cs="Open Sans"/>
          <w:color w:val="16164A"/>
        </w:rPr>
        <w:t>.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Tema for turen er «Sammen». </w:t>
      </w:r>
    </w:p>
    <w:p w14:paraId="09CC04FE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</w:p>
    <w:p w14:paraId="72E83580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>
        <w:rPr>
          <w:rFonts w:ascii="Open Sans" w:hAnsi="Open Sans" w:cs="Open Sans"/>
          <w:color w:val="16164A"/>
        </w:rPr>
        <w:t>__________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ligger </w:t>
      </w:r>
      <w:proofErr w:type="spellStart"/>
      <w:r w:rsidRPr="006A0838">
        <w:rPr>
          <w:rFonts w:ascii="Open Sans" w:hAnsi="Open Sans" w:cs="Open Sans"/>
          <w:color w:val="16164A"/>
          <w:sz w:val="22"/>
          <w:szCs w:val="22"/>
        </w:rPr>
        <w:t>ca</w:t>
      </w:r>
      <w:proofErr w:type="spellEnd"/>
      <w:r w:rsidRPr="006A0838">
        <w:rPr>
          <w:rFonts w:ascii="Open Sans" w:hAnsi="Open Sans" w:cs="Open Sans"/>
          <w:color w:val="16164A"/>
          <w:sz w:val="22"/>
          <w:szCs w:val="22"/>
        </w:rPr>
        <w:t xml:space="preserve"> 1,5 time fra </w:t>
      </w:r>
      <w:r>
        <w:rPr>
          <w:rFonts w:ascii="Open Sans" w:hAnsi="Open Sans" w:cs="Open Sans"/>
          <w:color w:val="16164A"/>
        </w:rPr>
        <w:t>__________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. Adresse: </w:t>
      </w:r>
      <w:r>
        <w:rPr>
          <w:rFonts w:ascii="Open Sans" w:hAnsi="Open Sans" w:cs="Open Sans"/>
          <w:color w:val="16164A"/>
        </w:rPr>
        <w:t>____________________</w:t>
      </w:r>
    </w:p>
    <w:p w14:paraId="5159564D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</w:p>
    <w:p w14:paraId="6B50A9E7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Her kommer pakkeliste og program: </w:t>
      </w:r>
    </w:p>
    <w:p w14:paraId="1092EC45" w14:textId="77777777" w:rsidR="002B4B34" w:rsidRPr="00647EC8" w:rsidRDefault="002B4B34" w:rsidP="002B4B34">
      <w:pPr>
        <w:rPr>
          <w:rFonts w:ascii="Times New Roman" w:eastAsia="Times New Roman" w:hAnsi="Times New Roman" w:cs="Times New Roman"/>
          <w:lang w:eastAsia="nb-NO"/>
        </w:rPr>
      </w:pPr>
    </w:p>
    <w:p w14:paraId="6F7ED586" w14:textId="77777777" w:rsidR="002B4B34" w:rsidRPr="006A0838" w:rsidRDefault="002B4B34" w:rsidP="002B4B34">
      <w:pPr>
        <w:spacing w:line="276" w:lineRule="auto"/>
        <w:rPr>
          <w:rFonts w:ascii="Lyyra Standard Medium" w:hAnsi="Lyyra Standard Medium" w:cs="Open Sans"/>
          <w:color w:val="EBAB1E"/>
        </w:rPr>
      </w:pPr>
      <w:r w:rsidRPr="006A0838">
        <w:rPr>
          <w:rFonts w:ascii="Lyyra Standard Medium" w:hAnsi="Lyyra Standard Medium" w:cs="Open Sans"/>
          <w:color w:val="EBAB1E"/>
        </w:rPr>
        <w:t>Ta med:</w:t>
      </w:r>
    </w:p>
    <w:p w14:paraId="6FD27A4D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Sengetøy, det er dyner og puter på hvert rom</w:t>
      </w:r>
    </w:p>
    <w:p w14:paraId="78AAC94A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Tøy til all slags fint vårvær</w:t>
      </w:r>
    </w:p>
    <w:p w14:paraId="4AF91CAF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Vest (det er ikke så mange vester, så gjerne ta med en)</w:t>
      </w:r>
    </w:p>
    <w:p w14:paraId="51CE48B4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Toalettsaker</w:t>
      </w:r>
    </w:p>
    <w:p w14:paraId="71C80724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- Badetøy (hvis du vil) </w:t>
      </w:r>
    </w:p>
    <w:p w14:paraId="21C6E38B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Bibel</w:t>
      </w:r>
    </w:p>
    <w:p w14:paraId="661421E3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Greit å ha med sparkesykkel eller sykkel, hvis noe ønsker det</w:t>
      </w:r>
    </w:p>
    <w:p w14:paraId="2D64EBDD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- Godt humør</w:t>
      </w:r>
      <w:r w:rsidRPr="006A0838">
        <w:rPr>
          <w:rFonts w:ascii="Open Sans" w:hAnsi="Open Sans" w:cs="Open Sans"/>
          <w:color w:val="16164A"/>
          <w:sz w:val="22"/>
          <w:szCs w:val="22"/>
        </w:rPr>
        <w:sym w:font="Wingdings" w:char="F04A"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</w:p>
    <w:p w14:paraId="13B9546E" w14:textId="77777777" w:rsidR="002B4B34" w:rsidRPr="00647EC8" w:rsidRDefault="002B4B34" w:rsidP="002B4B34">
      <w:pPr>
        <w:rPr>
          <w:rFonts w:ascii="Times New Roman" w:eastAsia="Times New Roman" w:hAnsi="Times New Roman" w:cs="Times New Roman"/>
          <w:lang w:eastAsia="nb-NO"/>
        </w:rPr>
      </w:pPr>
    </w:p>
    <w:p w14:paraId="47E8BCF4" w14:textId="77777777" w:rsidR="002B4B34" w:rsidRPr="00647EC8" w:rsidRDefault="002B4B34" w:rsidP="002B4B34">
      <w:pPr>
        <w:spacing w:line="276" w:lineRule="auto"/>
        <w:rPr>
          <w:rFonts w:ascii="Times New Roman" w:eastAsia="Times New Roman" w:hAnsi="Times New Roman" w:cs="Times New Roman"/>
          <w:lang w:eastAsia="nb-NO"/>
        </w:rPr>
      </w:pPr>
      <w:r w:rsidRPr="006A0838">
        <w:rPr>
          <w:rFonts w:ascii="Lyyra Standard Medium" w:hAnsi="Lyyra Standard Medium" w:cs="Open Sans"/>
          <w:color w:val="EBAB1E"/>
        </w:rPr>
        <w:t>Samlinge</w:t>
      </w:r>
      <w:r>
        <w:rPr>
          <w:rFonts w:ascii="Lyyra Standard Medium" w:hAnsi="Lyyra Standard Medium" w:cs="Open Sans"/>
          <w:color w:val="EBAB1E"/>
        </w:rPr>
        <w:t>r: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Alle må komme på samlingene, det blir leker, lovsang og andakt om tema.</w:t>
      </w:r>
    </w:p>
    <w:p w14:paraId="46A5B0EF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Lyyra Standard Medium" w:hAnsi="Lyyra Standard Medium" w:cs="Open Sans"/>
          <w:color w:val="EBAB1E"/>
        </w:rPr>
        <w:t>Utvas</w:t>
      </w:r>
      <w:r>
        <w:rPr>
          <w:rFonts w:ascii="Lyyra Standard Medium" w:hAnsi="Lyyra Standard Medium" w:cs="Open Sans"/>
          <w:color w:val="EBAB1E"/>
        </w:rPr>
        <w:t>k: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er inkludert i prisen. Alle må rydde, feie og kaste søppel. </w:t>
      </w:r>
    </w:p>
    <w:p w14:paraId="5D81A7ED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Lyyra Standard Medium" w:hAnsi="Lyyra Standard Medium" w:cs="Open Sans"/>
          <w:color w:val="EBAB1E"/>
        </w:rPr>
        <w:t>Kios</w:t>
      </w:r>
      <w:r>
        <w:rPr>
          <w:rFonts w:ascii="Lyyra Standard Medium" w:hAnsi="Lyyra Standard Medium" w:cs="Open Sans"/>
          <w:color w:val="EBAB1E"/>
        </w:rPr>
        <w:t>k: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 Det er kiosk på stedet, som er åpen på lørdag </w:t>
      </w:r>
      <w:r w:rsidRPr="006A0838">
        <w:rPr>
          <w:rFonts w:ascii="Open Sans" w:hAnsi="Open Sans" w:cs="Open Sans"/>
          <w:color w:val="16164A"/>
          <w:sz w:val="22"/>
          <w:szCs w:val="22"/>
        </w:rPr>
        <w:sym w:font="Wingdings" w:char="F04A"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</w:p>
    <w:p w14:paraId="5214068A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Lyyra Standard Medium" w:hAnsi="Lyyra Standard Medium" w:cs="Open Sans"/>
          <w:color w:val="EBAB1E"/>
        </w:rPr>
        <w:t>Dy</w:t>
      </w:r>
      <w:r>
        <w:rPr>
          <w:rFonts w:ascii="Lyyra Standard Medium" w:hAnsi="Lyyra Standard Medium" w:cs="Open Sans"/>
          <w:color w:val="EBAB1E"/>
        </w:rPr>
        <w:t>r: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Er ikke tillatt inne.</w:t>
      </w:r>
    </w:p>
    <w:p w14:paraId="654BB4FF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Lyyra Standard Medium" w:hAnsi="Lyyra Standard Medium" w:cs="Open Sans"/>
          <w:color w:val="EBAB1E"/>
        </w:rPr>
        <w:t>Leggeti</w:t>
      </w:r>
      <w:r>
        <w:rPr>
          <w:rFonts w:ascii="Lyyra Standard Medium" w:hAnsi="Lyyra Standard Medium" w:cs="Open Sans"/>
          <w:color w:val="EBAB1E"/>
        </w:rPr>
        <w:t>d: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Dette er jo ofte ulikt fra familie til familie. Hver familie må se dette litt an. En tanke er at familier kan samarbeide om å «sitte barnevakt” på internatene når barna sover.</w:t>
      </w:r>
    </w:p>
    <w:p w14:paraId="246B84D0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Lyyra Standard Medium" w:hAnsi="Lyyra Standard Medium" w:cs="Open Sans"/>
          <w:color w:val="EBAB1E"/>
        </w:rPr>
        <w:t>Fellesska</w:t>
      </w:r>
      <w:r>
        <w:rPr>
          <w:rFonts w:ascii="Lyyra Standard Medium" w:hAnsi="Lyyra Standard Medium" w:cs="Open Sans"/>
          <w:color w:val="EBAB1E"/>
        </w:rPr>
        <w:t>p: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Hver kveld inviteres alle voksne til en god prat over en kaffekopp. Fokuset er på å bli bedre kjent med hverandre. </w:t>
      </w:r>
    </w:p>
    <w:p w14:paraId="4BD2E1CC" w14:textId="77777777" w:rsidR="002B4B34" w:rsidRDefault="002B4B34" w:rsidP="002B4B34">
      <w:pPr>
        <w:rPr>
          <w:rFonts w:ascii="Times New Roman" w:eastAsia="Times New Roman" w:hAnsi="Times New Roman" w:cs="Times New Roman"/>
          <w:bCs/>
          <w:color w:val="000000"/>
          <w:u w:val="single"/>
          <w:lang w:eastAsia="nb-NO"/>
        </w:rPr>
      </w:pPr>
    </w:p>
    <w:p w14:paraId="742D3ED3" w14:textId="77777777" w:rsidR="002B4B34" w:rsidRPr="006A0838" w:rsidRDefault="002B4B34" w:rsidP="002B4B34">
      <w:pPr>
        <w:spacing w:line="276" w:lineRule="auto"/>
        <w:rPr>
          <w:rFonts w:ascii="Lyyra Standard Medium" w:hAnsi="Lyyra Standard Medium" w:cs="Open Sans"/>
          <w:color w:val="EBAB1E"/>
        </w:rPr>
      </w:pPr>
      <w:r w:rsidRPr="006A0838">
        <w:rPr>
          <w:rFonts w:ascii="Lyyra Standard Medium" w:hAnsi="Lyyra Standard Medium" w:cs="Open Sans"/>
          <w:color w:val="EBAB1E"/>
        </w:rPr>
        <w:t>Fredag</w:t>
      </w:r>
    </w:p>
    <w:p w14:paraId="06D01E31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17.30-18.15 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Velkommen og innkvartering</w:t>
      </w:r>
    </w:p>
    <w:p w14:paraId="7922E2E3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18.15-19.15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Taco buffe</w:t>
      </w:r>
    </w:p>
    <w:p w14:paraId="4A671B4C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19.15-20.00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Familiesamling i møtesal</w:t>
      </w:r>
    </w:p>
    <w:p w14:paraId="708EFDC3" w14:textId="77777777" w:rsidR="002B4B34" w:rsidRPr="006A0838" w:rsidRDefault="002B4B34" w:rsidP="002B4B34">
      <w:pPr>
        <w:spacing w:line="276" w:lineRule="auto"/>
        <w:ind w:left="1416" w:hanging="1416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lastRenderedPageBreak/>
        <w:t xml:space="preserve">20.15-21.00 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«Senkveld» fra 4 trinn og oppover i møtesalen (aktiviteter, lek og konkurranse)</w:t>
      </w:r>
    </w:p>
    <w:p w14:paraId="38AA02CC" w14:textId="77777777" w:rsidR="002B4B34" w:rsidRPr="006A0838" w:rsidRDefault="002B4B34" w:rsidP="002B4B34">
      <w:pPr>
        <w:spacing w:line="276" w:lineRule="auto"/>
        <w:ind w:left="1416" w:hanging="1416"/>
        <w:rPr>
          <w:rFonts w:ascii="Open Sans" w:hAnsi="Open Sans" w:cs="Open Sans"/>
          <w:color w:val="16164A"/>
          <w:sz w:val="22"/>
          <w:szCs w:val="22"/>
        </w:rPr>
      </w:pPr>
      <w:hyperlink r:id="rId9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Kl. 22.00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«Fellesskap». Vi møtes til en hyggelig prat over en kaffekopp, for å bli bedre kjent med hverandre. Spill for de som vil </w:t>
      </w:r>
      <w:r w:rsidRPr="006A0838">
        <w:rPr>
          <w:rFonts w:ascii="Open Sans" w:hAnsi="Open Sans" w:cs="Open Sans"/>
          <w:color w:val="16164A"/>
          <w:sz w:val="22"/>
          <w:szCs w:val="22"/>
        </w:rPr>
        <w:sym w:font="Wingdings" w:char="F04A"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</w:p>
    <w:p w14:paraId="6D3A27BF" w14:textId="77777777" w:rsidR="002B4B34" w:rsidRDefault="002B4B34" w:rsidP="002B4B34">
      <w:pPr>
        <w:rPr>
          <w:rFonts w:ascii="Times New Roman" w:eastAsia="Times New Roman" w:hAnsi="Times New Roman" w:cs="Times New Roman"/>
          <w:color w:val="000000"/>
          <w:lang w:eastAsia="nb-NO"/>
        </w:rPr>
      </w:pPr>
    </w:p>
    <w:p w14:paraId="6B13A9D8" w14:textId="77777777" w:rsidR="002B4B34" w:rsidRPr="00E12306" w:rsidRDefault="002B4B34" w:rsidP="002B4B34">
      <w:pPr>
        <w:rPr>
          <w:rFonts w:ascii="Times New Roman" w:eastAsia="Times New Roman" w:hAnsi="Times New Roman" w:cs="Times New Roman"/>
          <w:lang w:eastAsia="nb-NO"/>
        </w:rPr>
      </w:pPr>
      <w:r w:rsidRPr="00E12306">
        <w:rPr>
          <w:rFonts w:ascii="Times New Roman" w:eastAsia="Times New Roman" w:hAnsi="Times New Roman" w:cs="Times New Roman"/>
          <w:color w:val="000000"/>
          <w:lang w:eastAsia="nb-NO"/>
        </w:rPr>
        <w:t> </w:t>
      </w:r>
    </w:p>
    <w:p w14:paraId="6C67AD31" w14:textId="77777777" w:rsidR="002B4B34" w:rsidRPr="006A0838" w:rsidRDefault="002B4B34" w:rsidP="002B4B34">
      <w:pPr>
        <w:spacing w:line="276" w:lineRule="auto"/>
        <w:rPr>
          <w:rFonts w:ascii="Lyyra Standard Medium" w:hAnsi="Lyyra Standard Medium" w:cs="Open Sans"/>
          <w:color w:val="EBAB1E"/>
        </w:rPr>
      </w:pPr>
      <w:r w:rsidRPr="006A0838">
        <w:rPr>
          <w:rFonts w:ascii="Lyyra Standard Medium" w:hAnsi="Lyyra Standard Medium" w:cs="Open Sans"/>
          <w:color w:val="EBAB1E"/>
        </w:rPr>
        <w:t>Lørdag</w:t>
      </w:r>
      <w:r w:rsidRPr="006A0838">
        <w:rPr>
          <w:rFonts w:ascii="Cambria" w:hAnsi="Cambria" w:cs="Cambria"/>
          <w:color w:val="EBAB1E"/>
        </w:rPr>
        <w:t> </w:t>
      </w:r>
    </w:p>
    <w:p w14:paraId="606C1607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0</w:t>
      </w:r>
      <w:hyperlink r:id="rId10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8.30-09.30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Frokost buffe</w:t>
      </w:r>
    </w:p>
    <w:p w14:paraId="2D95F3AB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10.00-11.00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Familiesamling i møtesal </w:t>
      </w:r>
    </w:p>
    <w:p w14:paraId="6CB1BAE3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12.00-13.00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«Familieutfordringen» (felles lek for alle) </w:t>
      </w:r>
    </w:p>
    <w:p w14:paraId="795B9983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13.15-14.15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Lunsj </w:t>
      </w:r>
    </w:p>
    <w:p w14:paraId="4A1D2AF4" w14:textId="77777777" w:rsidR="002B4B34" w:rsidRPr="006A0838" w:rsidRDefault="002B4B34" w:rsidP="002B4B34">
      <w:pPr>
        <w:spacing w:line="276" w:lineRule="auto"/>
        <w:ind w:left="1416" w:hanging="1416"/>
        <w:rPr>
          <w:rFonts w:ascii="Open Sans" w:hAnsi="Open Sans" w:cs="Open Sans"/>
          <w:color w:val="16164A"/>
          <w:sz w:val="22"/>
          <w:szCs w:val="22"/>
        </w:rPr>
      </w:pPr>
      <w:hyperlink r:id="rId11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14.15-16.30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Fritid. Det er mulighet å padle kano, spille kanonball, tør noen å bad</w:t>
      </w:r>
      <w:r>
        <w:rPr>
          <w:rFonts w:ascii="Open Sans" w:hAnsi="Open Sans" w:cs="Open Sans"/>
          <w:color w:val="16164A"/>
        </w:rPr>
        <w:t>e</w:t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? I fritiden blir det fotballturnering, for de som vil (påmelding på plakat). </w:t>
      </w:r>
    </w:p>
    <w:p w14:paraId="5C05AFED" w14:textId="77777777" w:rsidR="002B4B34" w:rsidRPr="006A0838" w:rsidRDefault="002B4B34" w:rsidP="002B4B34">
      <w:pPr>
        <w:spacing w:line="276" w:lineRule="auto"/>
        <w:ind w:left="708" w:firstLine="708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Kiosk er åpen fra 15.30-16.30. </w:t>
      </w:r>
    </w:p>
    <w:p w14:paraId="613AF668" w14:textId="77777777" w:rsidR="002B4B34" w:rsidRPr="006A0838" w:rsidRDefault="002B4B34" w:rsidP="002B4B34">
      <w:pPr>
        <w:spacing w:line="276" w:lineRule="auto"/>
        <w:ind w:left="1416" w:hanging="1416"/>
        <w:rPr>
          <w:rFonts w:ascii="Open Sans" w:hAnsi="Open Sans" w:cs="Open Sans"/>
          <w:color w:val="16164A"/>
          <w:sz w:val="22"/>
          <w:szCs w:val="22"/>
        </w:rPr>
      </w:pPr>
      <w:hyperlink r:id="rId12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16.30-17.30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Voksensamling: Noen deler livshistorier. Cathrine Johannesen leder samlingen. </w:t>
      </w:r>
    </w:p>
    <w:p w14:paraId="2E0BCF6C" w14:textId="77777777" w:rsidR="002B4B34" w:rsidRPr="006A0838" w:rsidRDefault="002B4B34" w:rsidP="002B4B34">
      <w:pPr>
        <w:spacing w:line="276" w:lineRule="auto"/>
        <w:ind w:left="708" w:firstLine="708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Samling og aktiviteter for barna imens.   </w:t>
      </w:r>
    </w:p>
    <w:p w14:paraId="16211B55" w14:textId="77777777" w:rsidR="002B4B34" w:rsidRPr="006A0838" w:rsidRDefault="002B4B34" w:rsidP="002B4B34">
      <w:pPr>
        <w:spacing w:line="276" w:lineRule="auto"/>
        <w:ind w:left="1416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«Mini» (de minste - under 4 år), «</w:t>
      </w:r>
      <w:proofErr w:type="spellStart"/>
      <w:r w:rsidRPr="006A0838">
        <w:rPr>
          <w:rFonts w:ascii="Open Sans" w:hAnsi="Open Sans" w:cs="Open Sans"/>
          <w:color w:val="16164A"/>
          <w:sz w:val="22"/>
          <w:szCs w:val="22"/>
        </w:rPr>
        <w:t>Midtimellom</w:t>
      </w:r>
      <w:proofErr w:type="spellEnd"/>
      <w:r w:rsidRPr="006A0838">
        <w:rPr>
          <w:rFonts w:ascii="Open Sans" w:hAnsi="Open Sans" w:cs="Open Sans"/>
          <w:color w:val="16164A"/>
          <w:sz w:val="22"/>
          <w:szCs w:val="22"/>
        </w:rPr>
        <w:t xml:space="preserve">» (4 år-3 trinn), «Junior» </w:t>
      </w:r>
      <w:proofErr w:type="spellStart"/>
      <w:r w:rsidRPr="006A0838">
        <w:rPr>
          <w:rFonts w:ascii="Open Sans" w:hAnsi="Open Sans" w:cs="Open Sans"/>
          <w:color w:val="16164A"/>
          <w:sz w:val="22"/>
          <w:szCs w:val="22"/>
        </w:rPr>
        <w:t>STRONGMAN</w:t>
      </w:r>
      <w:proofErr w:type="spellEnd"/>
      <w:r w:rsidRPr="006A0838">
        <w:rPr>
          <w:rFonts w:ascii="Open Sans" w:hAnsi="Open Sans" w:cs="Open Sans"/>
          <w:color w:val="16164A"/>
          <w:sz w:val="22"/>
          <w:szCs w:val="22"/>
        </w:rPr>
        <w:t xml:space="preserve"> kommer (4 trinn og oppover)</w:t>
      </w:r>
    </w:p>
    <w:p w14:paraId="0F224F18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hyperlink r:id="rId13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18.00-19.00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Lasagne</w:t>
      </w:r>
    </w:p>
    <w:p w14:paraId="3240FC93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19.00-20.00 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Familiesamling i møtesal</w:t>
      </w:r>
    </w:p>
    <w:p w14:paraId="0226575E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20.00 </w:t>
      </w:r>
      <w:r>
        <w:rPr>
          <w:rFonts w:ascii="Open Sans" w:hAnsi="Open Sans" w:cs="Open Sans"/>
          <w:color w:val="16164A"/>
        </w:rPr>
        <w:tab/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Fritid (kiosk åpen) </w:t>
      </w:r>
    </w:p>
    <w:p w14:paraId="13F25AF6" w14:textId="77777777" w:rsidR="002B4B34" w:rsidRPr="006A0838" w:rsidRDefault="002B4B34" w:rsidP="002B4B34">
      <w:pPr>
        <w:spacing w:line="276" w:lineRule="auto"/>
        <w:ind w:left="1416" w:hanging="1416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21.30 </w:t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«Fellesskap». Vi (voksne) møtes til en hyggelig prat over en kaffekopp, for å bli bedre kjent med hverandre. Spill for de som vil </w:t>
      </w:r>
      <w:r w:rsidRPr="006A0838">
        <w:rPr>
          <w:rFonts w:ascii="Open Sans" w:hAnsi="Open Sans" w:cs="Open Sans"/>
          <w:color w:val="16164A"/>
          <w:sz w:val="22"/>
          <w:szCs w:val="22"/>
        </w:rPr>
        <w:sym w:font="Wingdings" w:char="F04A"/>
      </w:r>
      <w:r w:rsidRPr="006A0838">
        <w:rPr>
          <w:rFonts w:ascii="Open Sans" w:hAnsi="Open Sans" w:cs="Open Sans"/>
          <w:color w:val="16164A"/>
          <w:sz w:val="22"/>
          <w:szCs w:val="22"/>
        </w:rPr>
        <w:t xml:space="preserve"> </w:t>
      </w:r>
    </w:p>
    <w:p w14:paraId="5398507B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 xml:space="preserve">22.30 </w:t>
      </w:r>
      <w:r>
        <w:rPr>
          <w:rFonts w:ascii="Open Sans" w:hAnsi="Open Sans" w:cs="Open Sans"/>
          <w:color w:val="16164A"/>
        </w:rPr>
        <w:tab/>
      </w:r>
      <w:r>
        <w:rPr>
          <w:rFonts w:ascii="Open Sans" w:hAnsi="Open Sans" w:cs="Open Sans"/>
          <w:color w:val="16164A"/>
        </w:rPr>
        <w:tab/>
      </w:r>
      <w:r w:rsidRPr="006A0838">
        <w:rPr>
          <w:rFonts w:ascii="Open Sans" w:hAnsi="Open Sans" w:cs="Open Sans"/>
          <w:color w:val="16164A"/>
          <w:sz w:val="22"/>
          <w:szCs w:val="22"/>
        </w:rPr>
        <w:t>«</w:t>
      </w:r>
      <w:proofErr w:type="spellStart"/>
      <w:r w:rsidRPr="006A0838">
        <w:rPr>
          <w:rFonts w:ascii="Open Sans" w:hAnsi="Open Sans" w:cs="Open Sans"/>
          <w:color w:val="16164A"/>
          <w:sz w:val="22"/>
          <w:szCs w:val="22"/>
        </w:rPr>
        <w:t>Infected</w:t>
      </w:r>
      <w:proofErr w:type="spellEnd"/>
      <w:r w:rsidRPr="006A0838">
        <w:rPr>
          <w:rFonts w:ascii="Open Sans" w:hAnsi="Open Sans" w:cs="Open Sans"/>
          <w:color w:val="16164A"/>
          <w:sz w:val="22"/>
          <w:szCs w:val="22"/>
        </w:rPr>
        <w:t xml:space="preserve">» utelek for Junior (5 trinn og oppover). </w:t>
      </w:r>
    </w:p>
    <w:p w14:paraId="1554699C" w14:textId="77777777" w:rsidR="002B4B34" w:rsidRDefault="002B4B34" w:rsidP="002B4B34">
      <w:pPr>
        <w:rPr>
          <w:rFonts w:ascii="Times New Roman" w:eastAsia="Times New Roman" w:hAnsi="Times New Roman" w:cs="Times New Roman"/>
          <w:color w:val="000000"/>
          <w:lang w:eastAsia="nb-NO"/>
        </w:rPr>
      </w:pPr>
      <w:r w:rsidRPr="00E12306">
        <w:rPr>
          <w:rFonts w:ascii="Times New Roman" w:eastAsia="Times New Roman" w:hAnsi="Times New Roman" w:cs="Times New Roman"/>
          <w:color w:val="000000"/>
          <w:lang w:eastAsia="nb-NO"/>
        </w:rPr>
        <w:t> </w:t>
      </w:r>
    </w:p>
    <w:p w14:paraId="626440DD" w14:textId="77777777" w:rsidR="002B4B34" w:rsidRPr="00E12306" w:rsidRDefault="002B4B34" w:rsidP="002B4B34">
      <w:pPr>
        <w:rPr>
          <w:rFonts w:ascii="Times New Roman" w:eastAsia="Times New Roman" w:hAnsi="Times New Roman" w:cs="Times New Roman"/>
          <w:lang w:eastAsia="nb-NO"/>
        </w:rPr>
      </w:pPr>
    </w:p>
    <w:p w14:paraId="3B194B28" w14:textId="77777777" w:rsidR="002B4B34" w:rsidRPr="006A0838" w:rsidRDefault="002B4B34" w:rsidP="002B4B34">
      <w:pPr>
        <w:spacing w:line="276" w:lineRule="auto"/>
        <w:rPr>
          <w:rFonts w:ascii="Lyyra Standard Medium" w:hAnsi="Lyyra Standard Medium" w:cs="Open Sans"/>
          <w:color w:val="EBAB1E"/>
        </w:rPr>
      </w:pPr>
      <w:r w:rsidRPr="006A0838">
        <w:rPr>
          <w:rFonts w:ascii="Lyyra Standard Medium" w:hAnsi="Lyyra Standard Medium" w:cs="Open Sans"/>
          <w:color w:val="EBAB1E"/>
        </w:rPr>
        <w:t>Søndag</w:t>
      </w:r>
      <w:r w:rsidRPr="006A0838">
        <w:rPr>
          <w:rFonts w:ascii="Cambria" w:hAnsi="Cambria" w:cs="Cambria"/>
          <w:color w:val="EBAB1E"/>
        </w:rPr>
        <w:t> </w:t>
      </w:r>
    </w:p>
    <w:p w14:paraId="54651472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0</w:t>
      </w:r>
      <w:hyperlink r:id="rId14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8.30-09.30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Frokost buffe</w:t>
      </w:r>
    </w:p>
    <w:p w14:paraId="44CE4E3A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hyperlink r:id="rId15" w:tgtFrame="_blank" w:history="1">
        <w:r w:rsidRPr="006A0838">
          <w:rPr>
            <w:rFonts w:ascii="Open Sans" w:hAnsi="Open Sans" w:cs="Open Sans"/>
            <w:color w:val="16164A"/>
            <w:sz w:val="22"/>
            <w:szCs w:val="22"/>
          </w:rPr>
          <w:t>10.00-11.00</w:t>
        </w:r>
      </w:hyperlink>
      <w:r w:rsidRPr="006A0838">
        <w:rPr>
          <w:rFonts w:ascii="Open Sans" w:hAnsi="Open Sans" w:cs="Open Sans"/>
          <w:color w:val="16164A"/>
          <w:sz w:val="22"/>
          <w:szCs w:val="22"/>
        </w:rPr>
        <w:t> Familiesamling</w:t>
      </w:r>
    </w:p>
    <w:p w14:paraId="399BE7BB" w14:textId="77777777" w:rsidR="002B4B34" w:rsidRPr="006A0838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11.00-12.00 Fritid og pakking</w:t>
      </w:r>
    </w:p>
    <w:p w14:paraId="1CA7DA09" w14:textId="3FDE7E90" w:rsidR="00207608" w:rsidRPr="002B4B34" w:rsidRDefault="002B4B34" w:rsidP="002B4B34">
      <w:pPr>
        <w:spacing w:line="276" w:lineRule="auto"/>
        <w:rPr>
          <w:rFonts w:ascii="Open Sans" w:hAnsi="Open Sans" w:cs="Open Sans"/>
          <w:color w:val="16164A"/>
          <w:sz w:val="22"/>
          <w:szCs w:val="22"/>
        </w:rPr>
      </w:pPr>
      <w:r w:rsidRPr="006A0838">
        <w:rPr>
          <w:rFonts w:ascii="Open Sans" w:hAnsi="Open Sans" w:cs="Open Sans"/>
          <w:color w:val="16164A"/>
          <w:sz w:val="22"/>
          <w:szCs w:val="22"/>
        </w:rPr>
        <w:t>12.00-13.00 Vi spiser Lunsj sammen før vi reiser</w:t>
      </w:r>
    </w:p>
    <w:sectPr w:rsidR="00207608" w:rsidRPr="002B4B3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B7A3B" w14:textId="77777777" w:rsidR="009E1FA8" w:rsidRDefault="009E1FA8" w:rsidP="008679DA">
      <w:r>
        <w:separator/>
      </w:r>
    </w:p>
  </w:endnote>
  <w:endnote w:type="continuationSeparator" w:id="0">
    <w:p w14:paraId="73E397C3" w14:textId="77777777" w:rsidR="009E1FA8" w:rsidRDefault="009E1FA8" w:rsidP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yra Standard Medium">
    <w:altName w:val="﷽﷽﷽﷽﷽﷽﷽﷽andard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F797" w14:textId="6F770DC8" w:rsidR="008679DA" w:rsidRPr="008679DA" w:rsidRDefault="008679DA" w:rsidP="005537C2">
    <w:pPr>
      <w:pStyle w:val="Bunntekst"/>
      <w:jc w:val="center"/>
      <w:rPr>
        <w:color w:val="16164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892FA" w14:textId="77777777" w:rsidR="009E1FA8" w:rsidRDefault="009E1FA8" w:rsidP="008679DA">
      <w:r>
        <w:separator/>
      </w:r>
    </w:p>
  </w:footnote>
  <w:footnote w:type="continuationSeparator" w:id="0">
    <w:p w14:paraId="5DD6893E" w14:textId="77777777" w:rsidR="009E1FA8" w:rsidRDefault="009E1FA8" w:rsidP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4E0A" w14:textId="77777777" w:rsidR="00644CF7" w:rsidRDefault="00644CF7" w:rsidP="00644CF7">
    <w:pPr>
      <w:spacing w:line="276" w:lineRule="auto"/>
      <w:rPr>
        <w:rFonts w:ascii="Lyyra Standard Medium" w:hAnsi="Lyyra Standard Medium" w:cs="Open Sans"/>
        <w:color w:val="16164A"/>
        <w:sz w:val="48"/>
        <w:szCs w:val="48"/>
      </w:rPr>
    </w:pPr>
    <w:r>
      <w:rPr>
        <w:rFonts w:ascii="Lyyra Standard Medium" w:hAnsi="Lyyra Standard Medium" w:cs="Open Sans"/>
        <w:noProof/>
        <w:color w:val="16164A"/>
        <w:sz w:val="48"/>
        <w:szCs w:val="48"/>
      </w:rPr>
      <w:drawing>
        <wp:anchor distT="0" distB="0" distL="114300" distR="114300" simplePos="0" relativeHeight="251659264" behindDoc="1" locked="0" layoutInCell="1" allowOverlap="1" wp14:anchorId="2F2DCC3F" wp14:editId="0B0154F9">
          <wp:simplePos x="0" y="0"/>
          <wp:positionH relativeFrom="column">
            <wp:posOffset>2865120</wp:posOffset>
          </wp:positionH>
          <wp:positionV relativeFrom="page">
            <wp:posOffset>-2699385</wp:posOffset>
          </wp:positionV>
          <wp:extent cx="274955" cy="9062720"/>
          <wp:effectExtent l="0" t="0" r="0" b="4763"/>
          <wp:wrapTight wrapText="bothSides">
            <wp:wrapPolygon edited="0">
              <wp:start x="25" y="20541"/>
              <wp:lineTo x="25" y="20572"/>
              <wp:lineTo x="15988" y="21238"/>
              <wp:lineTo x="20976" y="19331"/>
              <wp:lineTo x="20976" y="19300"/>
              <wp:lineTo x="20976" y="5770"/>
              <wp:lineTo x="20976" y="5740"/>
              <wp:lineTo x="15988" y="5044"/>
              <wp:lineTo x="15988" y="5074"/>
              <wp:lineTo x="25" y="19512"/>
              <wp:lineTo x="25" y="19542"/>
              <wp:lineTo x="25" y="20541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74955" cy="906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16164A"/>
      </w:rPr>
      <w:drawing>
        <wp:anchor distT="0" distB="0" distL="114300" distR="114300" simplePos="0" relativeHeight="251660288" behindDoc="1" locked="0" layoutInCell="1" allowOverlap="1" wp14:anchorId="4D257DE4" wp14:editId="325B7ED4">
          <wp:simplePos x="0" y="0"/>
          <wp:positionH relativeFrom="column">
            <wp:posOffset>2135505</wp:posOffset>
          </wp:positionH>
          <wp:positionV relativeFrom="page">
            <wp:posOffset>560012</wp:posOffset>
          </wp:positionV>
          <wp:extent cx="1313180" cy="879475"/>
          <wp:effectExtent l="0" t="0" r="0" b="0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B6B6" w14:textId="77777777" w:rsidR="00644CF7" w:rsidRDefault="00644CF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8"/>
    <w:rsid w:val="000255D7"/>
    <w:rsid w:val="000800B0"/>
    <w:rsid w:val="0008728E"/>
    <w:rsid w:val="000B200B"/>
    <w:rsid w:val="00111775"/>
    <w:rsid w:val="00207608"/>
    <w:rsid w:val="00255384"/>
    <w:rsid w:val="002B4B34"/>
    <w:rsid w:val="00314F87"/>
    <w:rsid w:val="003928D3"/>
    <w:rsid w:val="003F2F3A"/>
    <w:rsid w:val="00416B6D"/>
    <w:rsid w:val="004C6655"/>
    <w:rsid w:val="00506CC1"/>
    <w:rsid w:val="005537C2"/>
    <w:rsid w:val="005878EA"/>
    <w:rsid w:val="00607C8A"/>
    <w:rsid w:val="00644CF7"/>
    <w:rsid w:val="006500C3"/>
    <w:rsid w:val="00762C37"/>
    <w:rsid w:val="007B6E83"/>
    <w:rsid w:val="00861BFF"/>
    <w:rsid w:val="00866078"/>
    <w:rsid w:val="008679DA"/>
    <w:rsid w:val="008F3DEB"/>
    <w:rsid w:val="00914AE6"/>
    <w:rsid w:val="00994668"/>
    <w:rsid w:val="009E1FA8"/>
    <w:rsid w:val="00A81CCF"/>
    <w:rsid w:val="00A94923"/>
    <w:rsid w:val="00C74B81"/>
    <w:rsid w:val="00D14C44"/>
    <w:rsid w:val="00EA3AAD"/>
    <w:rsid w:val="00F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34"/>
  <w15:chartTrackingRefBased/>
  <w15:docId w15:val="{2C884CD8-9BB1-4F42-88FF-C1167A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9DA"/>
  </w:style>
  <w:style w:type="paragraph" w:styleId="Bunntekst">
    <w:name w:val="footer"/>
    <w:basedOn w:val="Normal"/>
    <w:link w:val="Bunn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9DA"/>
  </w:style>
  <w:style w:type="character" w:styleId="Hyperkobling">
    <w:name w:val="Hyperlink"/>
    <w:basedOn w:val="Standardskriftforavsnitt"/>
    <w:uiPriority w:val="99"/>
    <w:unhideWhenUsed/>
    <w:rsid w:val="008679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filakrs.no/owa/UrlBlockedError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ail.filakrs.no/owa/UrlBlockedError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filakrs.no/owa/UrlBlockedError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il.filakrs.no/owa/UrlBlockedError.aspx" TargetMode="External"/><Relationship Id="rId10" Type="http://schemas.openxmlformats.org/officeDocument/2006/relationships/hyperlink" Target="https://mail.filakrs.no/owa/UrlBlockedError.asp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ail.filakrs.no/owa/UrlBlockedError.aspx" TargetMode="External"/><Relationship Id="rId14" Type="http://schemas.openxmlformats.org/officeDocument/2006/relationships/hyperlink" Target="https://mail.filakrs.no/owa/UrlBlockedError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72CFA50E7D648BDDEB5F71237B9AE" ma:contentTypeVersion="10" ma:contentTypeDescription="Opprett et nytt dokument." ma:contentTypeScope="" ma:versionID="7949c192c3c9e11f75c73ca458399780">
  <xsd:schema xmlns:xsd="http://www.w3.org/2001/XMLSchema" xmlns:xs="http://www.w3.org/2001/XMLSchema" xmlns:p="http://schemas.microsoft.com/office/2006/metadata/properties" xmlns:ns2="547b9618-fac4-4e97-9968-8362fa9444a5" targetNamespace="http://schemas.microsoft.com/office/2006/metadata/properties" ma:root="true" ma:fieldsID="eb01b91d9f52a8d0c543cbd9c34bc95b" ns2:_="">
    <xsd:import namespace="547b9618-fac4-4e97-9968-8362fa944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9618-fac4-4e97-9968-8362fa94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1D262-6DE1-4726-9E7D-D6F1C4AF5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5246A-A32E-464C-91C2-9D8D68A27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C3BF-CC51-4A0D-87E0-102F2A07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b9618-fac4-4e97-9968-8362fa94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Nystad</dc:creator>
  <cp:keywords/>
  <dc:description/>
  <cp:lastModifiedBy>Per Kristian Løve</cp:lastModifiedBy>
  <cp:revision>2</cp:revision>
  <dcterms:created xsi:type="dcterms:W3CDTF">2021-05-19T07:45:00Z</dcterms:created>
  <dcterms:modified xsi:type="dcterms:W3CDTF">2021-05-19T07:45:00Z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0x010100C9572CFA50E7D648BDDEB5F71237B9AE</vt:lpwstr>
  </property>
</Properties>
</file>